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3F" w:rsidRPr="00143DF3" w:rsidRDefault="00E22D0D" w:rsidP="005359F8">
      <w:pPr>
        <w:tabs>
          <w:tab w:val="right" w:pos="10440"/>
        </w:tabs>
        <w:suppressAutoHyphens/>
        <w:jc w:val="center"/>
        <w:rPr>
          <w:rFonts w:ascii="Times New Roman" w:hAnsi="Times New Roman"/>
          <w:b/>
          <w:spacing w:val="-4"/>
          <w:sz w:val="33"/>
          <w:u w:val="single"/>
        </w:rPr>
      </w:pPr>
      <w:r w:rsidRPr="00143DF3">
        <w:rPr>
          <w:rFonts w:ascii="Times New Roman" w:hAnsi="Times New Roman"/>
          <w:b/>
          <w:noProof/>
          <w:spacing w:val="-4"/>
          <w:sz w:val="33"/>
          <w:u w:val="single"/>
        </w:rPr>
        <w:drawing>
          <wp:anchor distT="0" distB="0" distL="114300" distR="114300" simplePos="0" relativeHeight="251657728" behindDoc="1" locked="0" layoutInCell="1" allowOverlap="1" wp14:anchorId="57DFA75E" wp14:editId="3A24A7F3">
            <wp:simplePos x="0" y="0"/>
            <wp:positionH relativeFrom="column">
              <wp:posOffset>5871845</wp:posOffset>
            </wp:positionH>
            <wp:positionV relativeFrom="paragraph">
              <wp:posOffset>-355040</wp:posOffset>
            </wp:positionV>
            <wp:extent cx="776270" cy="770964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70" cy="770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DA3" w:rsidRPr="00143DF3">
        <w:rPr>
          <w:rFonts w:ascii="Times New Roman" w:hAnsi="Times New Roman"/>
          <w:b/>
          <w:spacing w:val="-4"/>
          <w:sz w:val="33"/>
          <w:u w:val="single"/>
        </w:rPr>
        <w:t xml:space="preserve">CENTRAL REGION </w:t>
      </w:r>
      <w:r w:rsidR="006E08DB" w:rsidRPr="00143DF3">
        <w:rPr>
          <w:rFonts w:ascii="Times New Roman" w:hAnsi="Times New Roman"/>
          <w:b/>
          <w:spacing w:val="-4"/>
          <w:sz w:val="33"/>
          <w:u w:val="single"/>
        </w:rPr>
        <w:t>MATERIALS</w:t>
      </w:r>
      <w:r w:rsidR="00992431" w:rsidRPr="00143DF3">
        <w:rPr>
          <w:rFonts w:ascii="Times New Roman" w:hAnsi="Times New Roman"/>
          <w:b/>
          <w:spacing w:val="-4"/>
          <w:sz w:val="33"/>
          <w:u w:val="single"/>
        </w:rPr>
        <w:t xml:space="preserve"> REQUEST</w:t>
      </w:r>
    </w:p>
    <w:p w:rsidR="00E67B3F" w:rsidRPr="00143DF3" w:rsidRDefault="00E67B3F" w:rsidP="003B0937">
      <w:pPr>
        <w:tabs>
          <w:tab w:val="right" w:pos="10440"/>
        </w:tabs>
        <w:suppressAutoHyphens/>
        <w:rPr>
          <w:rFonts w:ascii="Times New Roman" w:hAnsi="Times New Roman"/>
          <w:spacing w:val="-2"/>
          <w:sz w:val="22"/>
        </w:rPr>
      </w:pPr>
      <w:r w:rsidRPr="00143DF3">
        <w:rPr>
          <w:rFonts w:ascii="Times New Roman" w:hAnsi="Times New Roman"/>
          <w:spacing w:val="-2"/>
          <w:sz w:val="22"/>
        </w:rPr>
        <w:tab/>
      </w:r>
    </w:p>
    <w:tbl>
      <w:tblPr>
        <w:tblW w:w="10800" w:type="dxa"/>
        <w:tblInd w:w="29" w:type="dxa"/>
        <w:tblBorders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698"/>
        <w:gridCol w:w="4052"/>
        <w:gridCol w:w="1710"/>
        <w:gridCol w:w="2340"/>
      </w:tblGrid>
      <w:tr w:rsidR="00E67B3F" w:rsidRPr="00143DF3" w:rsidTr="00776580">
        <w:trPr>
          <w:trHeight w:val="288"/>
        </w:trPr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E67B3F" w:rsidRPr="00143DF3" w:rsidRDefault="00D43DA3" w:rsidP="003B0937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Project N</w:t>
            </w:r>
            <w:r w:rsidR="00E67B3F"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ame:</w:t>
            </w:r>
          </w:p>
        </w:tc>
        <w:tc>
          <w:tcPr>
            <w:tcW w:w="81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67B3F" w:rsidRPr="00143DF3" w:rsidRDefault="00E67B3F" w:rsidP="003B0937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</w:tr>
      <w:tr w:rsidR="00D43DA3" w:rsidRPr="00143DF3" w:rsidTr="00B357D7"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3DA3" w:rsidRPr="00143DF3" w:rsidRDefault="00D43DA3" w:rsidP="003B12F2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State/Federal Pr</w:t>
            </w:r>
            <w:r w:rsidR="003B12F2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ogram</w:t>
            </w: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#: 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43DA3" w:rsidRPr="00143DF3" w:rsidRDefault="00D43DA3" w:rsidP="009C0402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3DA3" w:rsidRPr="00143DF3" w:rsidRDefault="00D43DA3" w:rsidP="003B0937">
            <w:pPr>
              <w:tabs>
                <w:tab w:val="left" w:pos="0"/>
              </w:tabs>
              <w:suppressAutoHyphens/>
              <w:spacing w:before="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Date Submitted: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43DA3" w:rsidRPr="00143DF3" w:rsidRDefault="00D43DA3" w:rsidP="003B0937">
            <w:pPr>
              <w:tabs>
                <w:tab w:val="left" w:pos="0"/>
              </w:tabs>
              <w:suppressAutoHyphens/>
              <w:spacing w:before="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D43DA3" w:rsidRPr="00143DF3" w:rsidTr="003B12F2"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3DA3" w:rsidRPr="00143DF3" w:rsidRDefault="00D43DA3" w:rsidP="00D43DA3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Request Initiated By: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43DA3" w:rsidRPr="00143DF3" w:rsidRDefault="00D43DA3" w:rsidP="003B0937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3DA3" w:rsidRPr="00143DF3" w:rsidRDefault="00D43DA3" w:rsidP="003B0937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Phone: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43DA3" w:rsidRPr="00143DF3" w:rsidRDefault="00D43DA3" w:rsidP="003B0937">
            <w:pPr>
              <w:tabs>
                <w:tab w:val="left" w:pos="0"/>
              </w:tabs>
              <w:suppressAutoHyphens/>
              <w:spacing w:before="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B12F2" w:rsidRPr="00143DF3" w:rsidTr="006C6AD7"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12F2" w:rsidRPr="00143DF3" w:rsidRDefault="003B12F2" w:rsidP="0017569E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Desired Prelim. Recommendations Date</w:t>
            </w: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  <w:vertAlign w:val="superscript"/>
              </w:rPr>
              <w:t>1</w:t>
            </w: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B12F2" w:rsidRPr="00143DF3" w:rsidRDefault="003B12F2" w:rsidP="00C80B52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B12F2" w:rsidRPr="00143DF3" w:rsidRDefault="003B12F2" w:rsidP="00C80B52">
            <w:pPr>
              <w:tabs>
                <w:tab w:val="left" w:pos="0"/>
              </w:tabs>
              <w:suppressAutoHyphens/>
              <w:spacing w:before="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IRIS Phase</w:t>
            </w:r>
            <w:r w:rsidRPr="00143DF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B12F2" w:rsidRPr="00143DF3" w:rsidRDefault="003B12F2" w:rsidP="00C80B52">
            <w:pPr>
              <w:tabs>
                <w:tab w:val="left" w:pos="0"/>
              </w:tabs>
              <w:suppressAutoHyphens/>
              <w:spacing w:before="4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776580" w:rsidRPr="00143DF3" w:rsidRDefault="0017569E" w:rsidP="00776580">
      <w:pPr>
        <w:tabs>
          <w:tab w:val="left" w:pos="0"/>
        </w:tabs>
        <w:suppressAutoHyphens/>
        <w:spacing w:before="4" w:line="276" w:lineRule="auto"/>
        <w:rPr>
          <w:rFonts w:ascii="Times New Roman" w:hAnsi="Times New Roman"/>
          <w:spacing w:val="-2"/>
          <w:position w:val="-20"/>
          <w:sz w:val="18"/>
          <w:szCs w:val="18"/>
        </w:rPr>
      </w:pPr>
      <w:r w:rsidRPr="00143DF3">
        <w:rPr>
          <w:rFonts w:ascii="Times New Roman" w:hAnsi="Times New Roman"/>
          <w:spacing w:val="-2"/>
          <w:position w:val="-20"/>
          <w:sz w:val="18"/>
          <w:szCs w:val="18"/>
          <w:vertAlign w:val="superscript"/>
        </w:rPr>
        <w:t>1</w:t>
      </w:r>
      <w:r w:rsidR="00776580" w:rsidRPr="00143DF3">
        <w:rPr>
          <w:rFonts w:ascii="Times New Roman" w:hAnsi="Times New Roman"/>
          <w:spacing w:val="-2"/>
          <w:position w:val="-20"/>
          <w:sz w:val="18"/>
          <w:szCs w:val="18"/>
        </w:rPr>
        <w:t>Final Recommendations will be provided after the PS&amp;E Review</w:t>
      </w:r>
      <w:r w:rsidR="00B357D7" w:rsidRPr="00143DF3">
        <w:rPr>
          <w:rFonts w:ascii="Times New Roman" w:hAnsi="Times New Roman"/>
          <w:spacing w:val="-2"/>
          <w:position w:val="-20"/>
          <w:sz w:val="18"/>
          <w:szCs w:val="18"/>
        </w:rPr>
        <w:t xml:space="preserve"> per Newt Bingham’s presentation at QDM #45</w:t>
      </w:r>
      <w:r w:rsidR="00776580" w:rsidRPr="00143DF3">
        <w:rPr>
          <w:rFonts w:ascii="Times New Roman" w:hAnsi="Times New Roman"/>
          <w:spacing w:val="-2"/>
          <w:position w:val="-20"/>
          <w:sz w:val="18"/>
          <w:szCs w:val="18"/>
        </w:rPr>
        <w:t>.</w:t>
      </w:r>
    </w:p>
    <w:p w:rsidR="00D43DC6" w:rsidRPr="00143DF3" w:rsidRDefault="0026062F" w:rsidP="00EC3808">
      <w:pPr>
        <w:tabs>
          <w:tab w:val="left" w:pos="0"/>
        </w:tabs>
        <w:suppressAutoHyphens/>
        <w:spacing w:before="4" w:line="276" w:lineRule="auto"/>
        <w:jc w:val="center"/>
        <w:rPr>
          <w:rFonts w:ascii="Times New Roman" w:hAnsi="Times New Roman"/>
          <w:i/>
          <w:spacing w:val="-2"/>
          <w:position w:val="-20"/>
          <w:sz w:val="18"/>
          <w:szCs w:val="18"/>
        </w:rPr>
      </w:pPr>
      <w:r w:rsidRPr="00143DF3">
        <w:rPr>
          <w:rFonts w:ascii="Times New Roman" w:hAnsi="Times New Roman"/>
          <w:i/>
          <w:spacing w:val="-2"/>
          <w:position w:val="-20"/>
          <w:sz w:val="18"/>
          <w:szCs w:val="18"/>
        </w:rPr>
        <w:t xml:space="preserve">If you have previously contacted </w:t>
      </w:r>
      <w:r w:rsidR="00EC234F" w:rsidRPr="00143DF3">
        <w:rPr>
          <w:rFonts w:ascii="Times New Roman" w:hAnsi="Times New Roman"/>
          <w:i/>
          <w:spacing w:val="-2"/>
          <w:position w:val="-20"/>
          <w:sz w:val="18"/>
          <w:szCs w:val="18"/>
        </w:rPr>
        <w:t xml:space="preserve">someone </w:t>
      </w:r>
      <w:r w:rsidRPr="00143DF3">
        <w:rPr>
          <w:rFonts w:ascii="Times New Roman" w:hAnsi="Times New Roman"/>
          <w:i/>
          <w:spacing w:val="-2"/>
          <w:position w:val="-20"/>
          <w:sz w:val="18"/>
          <w:szCs w:val="18"/>
        </w:rPr>
        <w:t xml:space="preserve">in the Materials Section about this project, please indicate the contact person </w:t>
      </w:r>
      <w:r w:rsidR="00EC234F" w:rsidRPr="00143DF3">
        <w:rPr>
          <w:rFonts w:ascii="Times New Roman" w:hAnsi="Times New Roman"/>
          <w:i/>
          <w:spacing w:val="-2"/>
          <w:position w:val="-20"/>
          <w:sz w:val="18"/>
          <w:szCs w:val="18"/>
        </w:rPr>
        <w:t>in the Remarks section</w:t>
      </w:r>
      <w:r w:rsidRPr="00143DF3">
        <w:rPr>
          <w:rFonts w:ascii="Times New Roman" w:hAnsi="Times New Roman"/>
          <w:i/>
          <w:spacing w:val="-2"/>
          <w:position w:val="-20"/>
          <w:sz w:val="18"/>
          <w:szCs w:val="18"/>
        </w:rPr>
        <w:t>.</w:t>
      </w:r>
    </w:p>
    <w:p w:rsidR="0026062F" w:rsidRPr="003B12F2" w:rsidRDefault="0026062F" w:rsidP="003B0937">
      <w:pPr>
        <w:rPr>
          <w:rFonts w:ascii="Times New Roman" w:hAnsi="Times New Roman"/>
          <w:b/>
          <w:sz w:val="16"/>
          <w:szCs w:val="16"/>
          <w:u w:val="single"/>
        </w:rPr>
      </w:pPr>
    </w:p>
    <w:p w:rsidR="005359F8" w:rsidRPr="00143DF3" w:rsidRDefault="007F3E7D" w:rsidP="00203AED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143DF3">
        <w:rPr>
          <w:rFonts w:ascii="Times New Roman" w:hAnsi="Times New Roman"/>
          <w:b/>
          <w:sz w:val="22"/>
          <w:szCs w:val="22"/>
          <w:u w:val="single"/>
        </w:rPr>
        <w:t xml:space="preserve">Scope of </w:t>
      </w:r>
      <w:r w:rsidR="00047BD7" w:rsidRPr="00143DF3">
        <w:rPr>
          <w:rFonts w:ascii="Times New Roman" w:hAnsi="Times New Roman"/>
          <w:b/>
          <w:sz w:val="22"/>
          <w:szCs w:val="22"/>
          <w:u w:val="single"/>
        </w:rPr>
        <w:t>P</w:t>
      </w:r>
      <w:r w:rsidR="00712016" w:rsidRPr="00143DF3">
        <w:rPr>
          <w:rFonts w:ascii="Times New Roman" w:hAnsi="Times New Roman"/>
          <w:b/>
          <w:sz w:val="22"/>
          <w:szCs w:val="22"/>
          <w:u w:val="single"/>
        </w:rPr>
        <w:t>roject</w:t>
      </w:r>
      <w:r w:rsidR="00712016" w:rsidRPr="00143DF3">
        <w:rPr>
          <w:rFonts w:ascii="Times New Roman" w:hAnsi="Times New Roman"/>
          <w:b/>
          <w:sz w:val="22"/>
          <w:szCs w:val="22"/>
        </w:rPr>
        <w:t>:</w:t>
      </w:r>
      <w:r w:rsidR="006E08DB" w:rsidRPr="00143DF3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08"/>
      </w:tblGrid>
      <w:tr w:rsidR="00203AED" w:rsidRPr="00143DF3" w:rsidTr="00203AED">
        <w:tc>
          <w:tcPr>
            <w:tcW w:w="10908" w:type="dxa"/>
            <w:shd w:val="clear" w:color="auto" w:fill="F2F2F2" w:themeFill="background1" w:themeFillShade="F2"/>
          </w:tcPr>
          <w:p w:rsidR="00203AED" w:rsidRPr="00143DF3" w:rsidRDefault="00203AED" w:rsidP="00203AE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13330" w:rsidRPr="00143DF3" w:rsidRDefault="00813330" w:rsidP="00203AE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03AED" w:rsidRPr="00143DF3" w:rsidRDefault="00203AED" w:rsidP="00203AED">
      <w:pPr>
        <w:rPr>
          <w:rFonts w:ascii="Times New Roman" w:hAnsi="Times New Roman"/>
          <w:b/>
          <w:sz w:val="22"/>
          <w:szCs w:val="22"/>
        </w:rPr>
      </w:pPr>
    </w:p>
    <w:p w:rsidR="00203AED" w:rsidRPr="00143DF3" w:rsidRDefault="00203AED" w:rsidP="00203AED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143DF3">
        <w:rPr>
          <w:rFonts w:ascii="Times New Roman" w:hAnsi="Times New Roman"/>
          <w:b/>
          <w:sz w:val="22"/>
          <w:szCs w:val="22"/>
          <w:u w:val="single"/>
        </w:rPr>
        <w:t>Project Information</w:t>
      </w:r>
      <w:r w:rsidRPr="00143DF3">
        <w:rPr>
          <w:rFonts w:ascii="Times New Roman" w:hAnsi="Times New Roman"/>
          <w:b/>
          <w:sz w:val="22"/>
          <w:szCs w:val="22"/>
        </w:rPr>
        <w:t xml:space="preserve">: </w:t>
      </w:r>
      <w:r w:rsidRPr="00143DF3">
        <w:rPr>
          <w:rFonts w:ascii="Times New Roman" w:hAnsi="Times New Roman"/>
          <w:b/>
          <w:sz w:val="16"/>
          <w:szCs w:val="16"/>
        </w:rPr>
        <w:t>(include exhibits as attachments</w:t>
      </w:r>
      <w:r w:rsidR="00EF78F4" w:rsidRPr="00143DF3">
        <w:rPr>
          <w:rFonts w:ascii="Times New Roman" w:hAnsi="Times New Roman"/>
          <w:b/>
          <w:sz w:val="16"/>
          <w:szCs w:val="16"/>
        </w:rPr>
        <w:t xml:space="preserve"> – typical attachments include Design Designations and Prelim. Typical Section</w:t>
      </w:r>
      <w:r w:rsidR="00BB2BFB" w:rsidRPr="00143DF3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143DF3">
        <w:rPr>
          <w:rFonts w:ascii="Times New Roman" w:hAnsi="Times New Roman"/>
          <w:b/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1461"/>
        <w:gridCol w:w="2139"/>
        <w:gridCol w:w="1353"/>
        <w:gridCol w:w="2154"/>
        <w:gridCol w:w="1551"/>
      </w:tblGrid>
      <w:tr w:rsidR="003B12F2" w:rsidRPr="00143DF3" w:rsidTr="003B12F2">
        <w:tc>
          <w:tcPr>
            <w:tcW w:w="2250" w:type="dxa"/>
            <w:shd w:val="clear" w:color="auto" w:fill="auto"/>
          </w:tcPr>
          <w:p w:rsidR="003B12F2" w:rsidRPr="00143DF3" w:rsidRDefault="003B12F2" w:rsidP="006E66F9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Type of Project:</w:t>
            </w:r>
          </w:p>
        </w:tc>
        <w:tc>
          <w:tcPr>
            <w:tcW w:w="1461" w:type="dxa"/>
            <w:shd w:val="clear" w:color="auto" w:fill="FFFFFF" w:themeFill="background1"/>
          </w:tcPr>
          <w:p w:rsidR="003B12F2" w:rsidRPr="00143DF3" w:rsidRDefault="003B12F2" w:rsidP="006E66F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1489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DF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143DF3">
              <w:rPr>
                <w:rFonts w:ascii="Times New Roman" w:hAnsi="Times New Roman"/>
              </w:rPr>
              <w:t>1R</w:t>
            </w:r>
          </w:p>
        </w:tc>
        <w:tc>
          <w:tcPr>
            <w:tcW w:w="2139" w:type="dxa"/>
            <w:shd w:val="clear" w:color="auto" w:fill="auto"/>
          </w:tcPr>
          <w:p w:rsidR="003B12F2" w:rsidRPr="00143DF3" w:rsidRDefault="003B12F2" w:rsidP="006E66F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097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DF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143DF3">
              <w:rPr>
                <w:rFonts w:ascii="Times New Roman" w:hAnsi="Times New Roman"/>
              </w:rPr>
              <w:t>3R</w:t>
            </w:r>
          </w:p>
        </w:tc>
        <w:tc>
          <w:tcPr>
            <w:tcW w:w="1353" w:type="dxa"/>
            <w:shd w:val="clear" w:color="auto" w:fill="FFFFFF" w:themeFill="background1"/>
          </w:tcPr>
          <w:p w:rsidR="003B12F2" w:rsidRPr="00143DF3" w:rsidRDefault="003B12F2" w:rsidP="006E66F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965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43DF3">
              <w:rPr>
                <w:rFonts w:ascii="Times New Roman" w:hAnsi="Times New Roman"/>
              </w:rPr>
              <w:t>4R</w:t>
            </w:r>
          </w:p>
        </w:tc>
        <w:tc>
          <w:tcPr>
            <w:tcW w:w="2154" w:type="dxa"/>
            <w:shd w:val="clear" w:color="auto" w:fill="auto"/>
          </w:tcPr>
          <w:p w:rsidR="003B12F2" w:rsidRPr="00143DF3" w:rsidRDefault="003B12F2" w:rsidP="003B12F2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790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DF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HSIP</w:t>
            </w:r>
          </w:p>
        </w:tc>
        <w:tc>
          <w:tcPr>
            <w:tcW w:w="1551" w:type="dxa"/>
            <w:shd w:val="clear" w:color="auto" w:fill="auto"/>
          </w:tcPr>
          <w:p w:rsidR="003B12F2" w:rsidRPr="00143DF3" w:rsidRDefault="003B12F2" w:rsidP="003B12F2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0736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DF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143DF3">
              <w:rPr>
                <w:rFonts w:ascii="Times New Roman" w:hAnsi="Times New Roman"/>
              </w:rPr>
              <w:t>Other (</w:t>
            </w:r>
            <w:r>
              <w:rPr>
                <w:rFonts w:ascii="Times New Roman" w:hAnsi="Times New Roman"/>
              </w:rPr>
              <w:t>see</w:t>
            </w:r>
            <w:r w:rsidRPr="00143DF3">
              <w:rPr>
                <w:rFonts w:ascii="Times New Roman" w:hAnsi="Times New Roman"/>
              </w:rPr>
              <w:t xml:space="preserve"> Remarks)</w:t>
            </w:r>
          </w:p>
        </w:tc>
      </w:tr>
      <w:tr w:rsidR="006E66F9" w:rsidRPr="00143DF3" w:rsidTr="00143DF3">
        <w:tc>
          <w:tcPr>
            <w:tcW w:w="2250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CDS Route Number: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 xml:space="preserve">CDS mile point BOP: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CDS mile point EOP: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</w:tr>
      <w:tr w:rsidR="006E66F9" w:rsidRPr="00143DF3" w:rsidTr="00143DF3">
        <w:tc>
          <w:tcPr>
            <w:tcW w:w="3711" w:type="dxa"/>
            <w:gridSpan w:val="2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Milepost/Street Name BOP: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Milepost/Street Name EOP: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</w:tr>
      <w:tr w:rsidR="006E66F9" w:rsidRPr="00143DF3" w:rsidTr="00143DF3">
        <w:tc>
          <w:tcPr>
            <w:tcW w:w="2250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Present AADT: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Future AADT (Year):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Design Life: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</w:tr>
      <w:tr w:rsidR="006E66F9" w:rsidRPr="00143DF3" w:rsidTr="0017569E">
        <w:tc>
          <w:tcPr>
            <w:tcW w:w="10908" w:type="dxa"/>
            <w:gridSpan w:val="6"/>
            <w:shd w:val="clear" w:color="auto" w:fill="auto"/>
          </w:tcPr>
          <w:p w:rsidR="006E66F9" w:rsidRPr="00143DF3" w:rsidRDefault="006E66F9" w:rsidP="001073FF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6E66F9" w:rsidRPr="00143DF3" w:rsidTr="0017569E">
        <w:tc>
          <w:tcPr>
            <w:tcW w:w="10908" w:type="dxa"/>
            <w:gridSpan w:val="6"/>
            <w:shd w:val="clear" w:color="auto" w:fill="auto"/>
          </w:tcPr>
          <w:p w:rsidR="006E66F9" w:rsidRPr="00143DF3" w:rsidRDefault="006E66F9" w:rsidP="001073FF">
            <w:pPr>
              <w:jc w:val="both"/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  <w:u w:val="single"/>
              </w:rPr>
              <w:t>Anticipated Project Schedule</w:t>
            </w:r>
          </w:p>
        </w:tc>
      </w:tr>
      <w:tr w:rsidR="006E66F9" w:rsidRPr="00143DF3" w:rsidTr="00143DF3">
        <w:tc>
          <w:tcPr>
            <w:tcW w:w="2250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Proposed Site Visit Date: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7197" w:type="dxa"/>
            <w:gridSpan w:val="4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&lt;= it’s anticipated that Materials would accompany Design on Site Visit</w:t>
            </w:r>
          </w:p>
        </w:tc>
      </w:tr>
      <w:tr w:rsidR="006E66F9" w:rsidRPr="00143DF3" w:rsidTr="00143DF3">
        <w:tc>
          <w:tcPr>
            <w:tcW w:w="2250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proofErr w:type="spellStart"/>
            <w:r w:rsidRPr="00143DF3">
              <w:rPr>
                <w:rFonts w:ascii="Times New Roman" w:hAnsi="Times New Roman"/>
              </w:rPr>
              <w:t>Env</w:t>
            </w:r>
            <w:proofErr w:type="spellEnd"/>
            <w:r w:rsidRPr="00143DF3">
              <w:rPr>
                <w:rFonts w:ascii="Times New Roman" w:hAnsi="Times New Roman"/>
              </w:rPr>
              <w:t>. Doc. Completion: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DSR Completion: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</w:tr>
      <w:tr w:rsidR="006E66F9" w:rsidRPr="00143DF3" w:rsidTr="00143DF3">
        <w:tc>
          <w:tcPr>
            <w:tcW w:w="2250" w:type="dxa"/>
            <w:shd w:val="clear" w:color="auto" w:fill="auto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PIH Review: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PS&amp;E Review: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</w:rPr>
              <w:t>Construction: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66F9" w:rsidRPr="00143DF3" w:rsidRDefault="006E66F9" w:rsidP="00143DF3">
            <w:pPr>
              <w:rPr>
                <w:rFonts w:ascii="Times New Roman" w:hAnsi="Times New Roman"/>
              </w:rPr>
            </w:pPr>
          </w:p>
        </w:tc>
      </w:tr>
      <w:tr w:rsidR="00143DF3" w:rsidRPr="00143DF3" w:rsidTr="00143DF3">
        <w:tc>
          <w:tcPr>
            <w:tcW w:w="2250" w:type="dxa"/>
            <w:shd w:val="clear" w:color="auto" w:fill="FFFFFF" w:themeFill="background1"/>
          </w:tcPr>
          <w:p w:rsidR="00143DF3" w:rsidRPr="003B12F2" w:rsidRDefault="00143DF3" w:rsidP="009C0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43DF3" w:rsidRPr="00143DF3" w:rsidRDefault="00143DF3" w:rsidP="009C0402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143DF3" w:rsidRPr="00143DF3" w:rsidRDefault="00143DF3" w:rsidP="009C0402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43DF3" w:rsidRPr="00143DF3" w:rsidRDefault="00143DF3" w:rsidP="009C0402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143DF3" w:rsidRPr="00143DF3" w:rsidRDefault="00143DF3" w:rsidP="00316154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43DF3" w:rsidRPr="00143DF3" w:rsidRDefault="00143DF3" w:rsidP="009C0402">
            <w:pPr>
              <w:rPr>
                <w:rFonts w:ascii="Times New Roman" w:hAnsi="Times New Roman"/>
              </w:rPr>
            </w:pPr>
          </w:p>
        </w:tc>
      </w:tr>
      <w:tr w:rsidR="00C22664" w:rsidRPr="00143DF3" w:rsidTr="00143DF3">
        <w:tc>
          <w:tcPr>
            <w:tcW w:w="10908" w:type="dxa"/>
            <w:gridSpan w:val="6"/>
            <w:shd w:val="clear" w:color="auto" w:fill="auto"/>
          </w:tcPr>
          <w:p w:rsidR="00C22664" w:rsidRPr="00143DF3" w:rsidRDefault="00BB2BFB" w:rsidP="00AC6861">
            <w:pPr>
              <w:jc w:val="both"/>
              <w:rPr>
                <w:rFonts w:ascii="Times New Roman" w:hAnsi="Times New Roman"/>
              </w:rPr>
            </w:pPr>
            <w:r w:rsidRPr="00143DF3">
              <w:rPr>
                <w:rFonts w:ascii="Times New Roman" w:hAnsi="Times New Roman"/>
                <w:vertAlign w:val="superscript"/>
              </w:rPr>
              <w:t>2</w:t>
            </w:r>
            <w:r w:rsidR="003C6A29" w:rsidRPr="00143DF3">
              <w:rPr>
                <w:rFonts w:ascii="Times New Roman" w:hAnsi="Times New Roman"/>
              </w:rPr>
              <w:t xml:space="preserve">Attach Typical Section – include total pavement width, fore/back slope, ditch depth, bike path location (separated or attached), </w:t>
            </w:r>
            <w:proofErr w:type="spellStart"/>
            <w:r w:rsidR="003C6A29" w:rsidRPr="00143DF3">
              <w:rPr>
                <w:rFonts w:ascii="Times New Roman" w:hAnsi="Times New Roman"/>
              </w:rPr>
              <w:t>etc</w:t>
            </w:r>
            <w:proofErr w:type="spellEnd"/>
          </w:p>
        </w:tc>
      </w:tr>
    </w:tbl>
    <w:p w:rsidR="00EC3808" w:rsidRPr="003B12F2" w:rsidRDefault="00EC3808" w:rsidP="003B0937">
      <w:pPr>
        <w:tabs>
          <w:tab w:val="left" w:pos="0"/>
        </w:tabs>
        <w:suppressAutoHyphens/>
        <w:spacing w:before="4"/>
        <w:rPr>
          <w:rFonts w:ascii="Times New Roman" w:hAnsi="Times New Roman"/>
          <w:b/>
          <w:sz w:val="16"/>
          <w:szCs w:val="16"/>
          <w:u w:val="single"/>
        </w:rPr>
      </w:pPr>
    </w:p>
    <w:p w:rsidR="00BA7C9E" w:rsidRPr="00143DF3" w:rsidRDefault="0026062F" w:rsidP="00203AED">
      <w:pPr>
        <w:tabs>
          <w:tab w:val="left" w:pos="0"/>
        </w:tabs>
        <w:suppressAutoHyphens/>
        <w:spacing w:before="4" w:after="120"/>
        <w:rPr>
          <w:rFonts w:ascii="Times New Roman" w:hAnsi="Times New Roman"/>
          <w:b/>
          <w:sz w:val="22"/>
          <w:szCs w:val="22"/>
          <w:u w:val="single"/>
        </w:rPr>
      </w:pPr>
      <w:r w:rsidRPr="00143DF3">
        <w:rPr>
          <w:rFonts w:ascii="Times New Roman" w:hAnsi="Times New Roman"/>
          <w:b/>
          <w:sz w:val="22"/>
          <w:szCs w:val="22"/>
          <w:u w:val="single"/>
        </w:rPr>
        <w:t>Anticipated Material</w:t>
      </w:r>
      <w:r w:rsidR="00D43DA3" w:rsidRPr="00143DF3">
        <w:rPr>
          <w:rFonts w:ascii="Times New Roman" w:hAnsi="Times New Roman"/>
          <w:b/>
          <w:sz w:val="22"/>
          <w:szCs w:val="22"/>
          <w:u w:val="single"/>
        </w:rPr>
        <w:t>s</w:t>
      </w:r>
      <w:r w:rsidR="00712016" w:rsidRPr="00143DF3">
        <w:rPr>
          <w:rFonts w:ascii="Times New Roman" w:hAnsi="Times New Roman"/>
          <w:b/>
          <w:sz w:val="22"/>
          <w:szCs w:val="22"/>
          <w:u w:val="single"/>
        </w:rPr>
        <w:t xml:space="preserve"> work</w:t>
      </w:r>
      <w:r w:rsidR="00712016" w:rsidRPr="00143DF3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08"/>
      </w:tblGrid>
      <w:tr w:rsidR="005359F8" w:rsidRPr="00143DF3" w:rsidTr="004E3503">
        <w:tc>
          <w:tcPr>
            <w:tcW w:w="10908" w:type="dxa"/>
            <w:shd w:val="clear" w:color="auto" w:fill="F2F2F2" w:themeFill="background1" w:themeFillShade="F2"/>
          </w:tcPr>
          <w:p w:rsidR="005359F8" w:rsidRPr="00143DF3" w:rsidRDefault="005359F8" w:rsidP="009C0402">
            <w:pPr>
              <w:rPr>
                <w:rFonts w:ascii="Times New Roman" w:hAnsi="Times New Roman"/>
              </w:rPr>
            </w:pPr>
          </w:p>
          <w:p w:rsidR="00813330" w:rsidRPr="00143DF3" w:rsidRDefault="00813330" w:rsidP="009C0402">
            <w:pPr>
              <w:rPr>
                <w:rFonts w:ascii="Times New Roman" w:hAnsi="Times New Roman"/>
              </w:rPr>
            </w:pPr>
          </w:p>
          <w:p w:rsidR="003C6A29" w:rsidRPr="00143DF3" w:rsidRDefault="003C6A29" w:rsidP="009C0402">
            <w:pPr>
              <w:rPr>
                <w:rFonts w:ascii="Times New Roman" w:hAnsi="Times New Roman"/>
              </w:rPr>
            </w:pPr>
          </w:p>
        </w:tc>
      </w:tr>
    </w:tbl>
    <w:p w:rsidR="00712016" w:rsidRPr="00143DF3" w:rsidRDefault="00712016" w:rsidP="003B0937">
      <w:pPr>
        <w:tabs>
          <w:tab w:val="left" w:pos="0"/>
        </w:tabs>
        <w:suppressAutoHyphens/>
        <w:spacing w:before="4"/>
        <w:rPr>
          <w:rFonts w:ascii="Times New Roman" w:hAnsi="Times New Roman"/>
          <w:b/>
          <w:szCs w:val="24"/>
          <w:u w:val="single"/>
        </w:rPr>
      </w:pPr>
    </w:p>
    <w:p w:rsidR="008A6152" w:rsidRPr="00143DF3" w:rsidRDefault="0060624D" w:rsidP="0060624D">
      <w:pPr>
        <w:tabs>
          <w:tab w:val="left" w:pos="0"/>
          <w:tab w:val="center" w:pos="5400"/>
          <w:tab w:val="left" w:pos="5760"/>
        </w:tabs>
        <w:suppressAutoHyphens/>
        <w:spacing w:after="89" w:line="167" w:lineRule="auto"/>
        <w:rPr>
          <w:rFonts w:ascii="Times New Roman" w:hAnsi="Times New Roman"/>
          <w:spacing w:val="-2"/>
          <w:sz w:val="22"/>
        </w:rPr>
      </w:pPr>
      <w:r w:rsidRPr="00143DF3">
        <w:rPr>
          <w:rFonts w:ascii="Times New Roman" w:hAnsi="Times New Roman"/>
          <w:b/>
          <w:spacing w:val="-2"/>
          <w:sz w:val="22"/>
          <w:u w:val="single"/>
        </w:rPr>
        <w:t>Project Phase &amp; Geotechnical Features</w:t>
      </w:r>
      <w:r w:rsidR="008A6152" w:rsidRPr="00143DF3">
        <w:rPr>
          <w:rFonts w:ascii="Times New Roman" w:hAnsi="Times New Roman"/>
          <w:b/>
          <w:spacing w:val="-2"/>
          <w:sz w:val="22"/>
        </w:rPr>
        <w:t xml:space="preserve">: </w:t>
      </w:r>
      <w:r w:rsidR="008A6152" w:rsidRPr="00143DF3">
        <w:rPr>
          <w:rFonts w:ascii="Times New Roman" w:hAnsi="Times New Roman"/>
          <w:b/>
          <w:spacing w:val="-2"/>
          <w:sz w:val="16"/>
          <w:szCs w:val="16"/>
        </w:rPr>
        <w:t>(Check all that apply</w:t>
      </w:r>
      <w:r w:rsidR="007C7A57" w:rsidRPr="00143DF3">
        <w:rPr>
          <w:rFonts w:ascii="Times New Roman" w:hAnsi="Times New Roman"/>
          <w:b/>
          <w:spacing w:val="-2"/>
          <w:sz w:val="16"/>
          <w:szCs w:val="16"/>
        </w:rPr>
        <w:t xml:space="preserve"> and add as needed</w:t>
      </w:r>
      <w:r w:rsidR="008A6152" w:rsidRPr="00143DF3">
        <w:rPr>
          <w:rFonts w:ascii="Times New Roman" w:hAnsi="Times New Roman"/>
          <w:b/>
          <w:spacing w:val="-2"/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540"/>
        <w:gridCol w:w="1620"/>
        <w:gridCol w:w="540"/>
        <w:gridCol w:w="1530"/>
        <w:gridCol w:w="540"/>
        <w:gridCol w:w="1620"/>
        <w:gridCol w:w="540"/>
        <w:gridCol w:w="1440"/>
        <w:gridCol w:w="558"/>
      </w:tblGrid>
      <w:tr w:rsidR="00C22664" w:rsidRPr="00143DF3" w:rsidTr="00C22664">
        <w:tc>
          <w:tcPr>
            <w:tcW w:w="252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22664" w:rsidRPr="00143DF3" w:rsidRDefault="00C22664" w:rsidP="00F318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>Project Phase</w:t>
            </w:r>
          </w:p>
        </w:tc>
        <w:tc>
          <w:tcPr>
            <w:tcW w:w="21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C6861" w:rsidRPr="00143DF3" w:rsidRDefault="00AC6861" w:rsidP="00C22664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 xml:space="preserve">Anticipated </w:t>
            </w:r>
          </w:p>
          <w:p w:rsidR="00C22664" w:rsidRPr="00143DF3" w:rsidRDefault="00C22664" w:rsidP="00C22664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>Roadway</w:t>
            </w:r>
            <w:r w:rsidR="00AC6861" w:rsidRPr="00143DF3">
              <w:rPr>
                <w:rFonts w:ascii="Times New Roman" w:hAnsi="Times New Roman"/>
                <w:spacing w:val="-2"/>
                <w:sz w:val="22"/>
              </w:rPr>
              <w:t xml:space="preserve"> Work</w:t>
            </w:r>
          </w:p>
        </w:tc>
        <w:tc>
          <w:tcPr>
            <w:tcW w:w="6228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:rsidR="00C22664" w:rsidRPr="00143DF3" w:rsidRDefault="00C22664" w:rsidP="00F318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>Anticipated Geotechnical Features</w:t>
            </w:r>
          </w:p>
        </w:tc>
      </w:tr>
      <w:tr w:rsidR="00C22664" w:rsidRPr="00143DF3" w:rsidTr="00C22664">
        <w:tc>
          <w:tcPr>
            <w:tcW w:w="25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22664" w:rsidRPr="00143DF3" w:rsidRDefault="00C22664" w:rsidP="00712016">
            <w:pPr>
              <w:tabs>
                <w:tab w:val="left" w:pos="0"/>
                <w:tab w:val="right" w:pos="1080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664" w:rsidRPr="00143DF3" w:rsidRDefault="00C22664" w:rsidP="00F318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22664" w:rsidRPr="00143DF3" w:rsidRDefault="00C22664" w:rsidP="00F318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>Drainage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22664" w:rsidRPr="00143DF3" w:rsidRDefault="00C22664" w:rsidP="00F318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>Structures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22664" w:rsidRPr="00143DF3" w:rsidRDefault="00C22664" w:rsidP="00F318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</w:rPr>
            </w:pPr>
            <w:r w:rsidRPr="00143DF3">
              <w:rPr>
                <w:rFonts w:ascii="Times New Roman" w:hAnsi="Times New Roman"/>
                <w:spacing w:val="-2"/>
                <w:sz w:val="22"/>
              </w:rPr>
              <w:t>Other</w:t>
            </w:r>
          </w:p>
        </w:tc>
      </w:tr>
      <w:tr w:rsidR="00542A55" w:rsidRPr="00143DF3" w:rsidTr="00E03C93"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Scoping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 xml:space="preserve">Pavement </w:t>
            </w:r>
            <w:r w:rsidR="001073FF" w:rsidRPr="00143DF3">
              <w:rPr>
                <w:rFonts w:ascii="Times New Roman" w:hAnsi="Times New Roman"/>
                <w:spacing w:val="-2"/>
              </w:rPr>
              <w:t>Preservation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Culverts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Retaining Walls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proofErr w:type="spellStart"/>
            <w:r w:rsidRPr="00143DF3">
              <w:rPr>
                <w:rFonts w:ascii="Times New Roman" w:hAnsi="Times New Roman"/>
                <w:spacing w:val="-2"/>
              </w:rPr>
              <w:t>Rockfall</w:t>
            </w:r>
            <w:proofErr w:type="spellEnd"/>
            <w:r w:rsidRPr="00143DF3">
              <w:rPr>
                <w:rFonts w:ascii="Times New Roman" w:hAnsi="Times New Roman"/>
                <w:spacing w:val="-2"/>
              </w:rPr>
              <w:t xml:space="preserve"> Mitigation</w:t>
            </w:r>
          </w:p>
        </w:tc>
        <w:tc>
          <w:tcPr>
            <w:tcW w:w="558" w:type="dxa"/>
            <w:tcBorders>
              <w:top w:val="double" w:sz="4" w:space="0" w:color="auto"/>
            </w:tcBorders>
            <w:vAlign w:val="center"/>
          </w:tcPr>
          <w:p w:rsidR="00F318D7" w:rsidRPr="00143DF3" w:rsidRDefault="00F318D7" w:rsidP="00047B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542A55" w:rsidRPr="00143DF3" w:rsidTr="00E03C93">
        <w:tc>
          <w:tcPr>
            <w:tcW w:w="198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Preliminary Engineering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Shoulder Widening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Ditches</w:t>
            </w:r>
          </w:p>
        </w:tc>
        <w:tc>
          <w:tcPr>
            <w:tcW w:w="5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Noise Walls</w:t>
            </w:r>
          </w:p>
        </w:tc>
        <w:tc>
          <w:tcPr>
            <w:tcW w:w="5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0" w:type="dxa"/>
            <w:vAlign w:val="center"/>
          </w:tcPr>
          <w:p w:rsidR="00F318D7" w:rsidRPr="00143DF3" w:rsidRDefault="00F318D7" w:rsidP="003B12F2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 xml:space="preserve">Ground </w:t>
            </w:r>
            <w:r w:rsidR="003B12F2">
              <w:rPr>
                <w:rFonts w:ascii="Times New Roman" w:hAnsi="Times New Roman"/>
                <w:spacing w:val="-2"/>
              </w:rPr>
              <w:t>W</w:t>
            </w:r>
            <w:r w:rsidRPr="00143DF3">
              <w:rPr>
                <w:rFonts w:ascii="Times New Roman" w:hAnsi="Times New Roman"/>
                <w:spacing w:val="-2"/>
              </w:rPr>
              <w:t xml:space="preserve">ater </w:t>
            </w:r>
            <w:r w:rsidR="003B12F2">
              <w:rPr>
                <w:rFonts w:ascii="Times New Roman" w:hAnsi="Times New Roman"/>
                <w:spacing w:val="-2"/>
              </w:rPr>
              <w:t>I</w:t>
            </w:r>
            <w:r w:rsidRPr="00143DF3">
              <w:rPr>
                <w:rFonts w:ascii="Times New Roman" w:hAnsi="Times New Roman"/>
                <w:spacing w:val="-2"/>
              </w:rPr>
              <w:t>nvestigation</w:t>
            </w:r>
          </w:p>
        </w:tc>
        <w:tc>
          <w:tcPr>
            <w:tcW w:w="558" w:type="dxa"/>
            <w:vAlign w:val="center"/>
          </w:tcPr>
          <w:p w:rsidR="00F318D7" w:rsidRPr="00143DF3" w:rsidRDefault="00F318D7" w:rsidP="00047B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542A55" w:rsidRPr="00143DF3" w:rsidTr="00E03C93">
        <w:tc>
          <w:tcPr>
            <w:tcW w:w="198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Final Design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318D7" w:rsidRPr="00143DF3" w:rsidRDefault="00F318D7" w:rsidP="003B12F2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Re-</w:t>
            </w:r>
            <w:r w:rsidR="003B12F2">
              <w:rPr>
                <w:rFonts w:ascii="Times New Roman" w:hAnsi="Times New Roman"/>
                <w:spacing w:val="-2"/>
              </w:rPr>
              <w:t>A</w:t>
            </w:r>
            <w:bookmarkStart w:id="0" w:name="_GoBack"/>
            <w:bookmarkEnd w:id="0"/>
            <w:r w:rsidRPr="00143DF3">
              <w:rPr>
                <w:rFonts w:ascii="Times New Roman" w:hAnsi="Times New Roman"/>
                <w:spacing w:val="-2"/>
              </w:rPr>
              <w:t>lignment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Storm Drain</w:t>
            </w:r>
          </w:p>
        </w:tc>
        <w:tc>
          <w:tcPr>
            <w:tcW w:w="5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Sed. Basins</w:t>
            </w:r>
          </w:p>
        </w:tc>
        <w:tc>
          <w:tcPr>
            <w:tcW w:w="558" w:type="dxa"/>
            <w:vAlign w:val="center"/>
          </w:tcPr>
          <w:p w:rsidR="00F318D7" w:rsidRPr="00143DF3" w:rsidRDefault="00F318D7" w:rsidP="00047B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542A55" w:rsidRPr="00143DF3" w:rsidTr="00E03C93">
        <w:tc>
          <w:tcPr>
            <w:tcW w:w="198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43DF3">
              <w:rPr>
                <w:rFonts w:ascii="Times New Roman" w:hAnsi="Times New Roman"/>
                <w:spacing w:val="-2"/>
              </w:rPr>
              <w:t>New Alignment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2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0" w:type="dxa"/>
            <w:vAlign w:val="center"/>
          </w:tcPr>
          <w:p w:rsidR="00F318D7" w:rsidRPr="00143DF3" w:rsidRDefault="00F318D7" w:rsidP="00E03C93">
            <w:pPr>
              <w:tabs>
                <w:tab w:val="left" w:pos="0"/>
                <w:tab w:val="right" w:pos="1080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8" w:type="dxa"/>
            <w:vAlign w:val="center"/>
          </w:tcPr>
          <w:p w:rsidR="00F318D7" w:rsidRPr="00143DF3" w:rsidRDefault="00F318D7" w:rsidP="00047BD7">
            <w:pPr>
              <w:tabs>
                <w:tab w:val="left" w:pos="0"/>
                <w:tab w:val="right" w:pos="1080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712016" w:rsidRPr="003B12F2" w:rsidRDefault="00712016" w:rsidP="00712016">
      <w:pPr>
        <w:tabs>
          <w:tab w:val="left" w:pos="0"/>
          <w:tab w:val="right" w:pos="10800"/>
        </w:tabs>
        <w:suppressAutoHyphens/>
        <w:jc w:val="both"/>
        <w:rPr>
          <w:rFonts w:ascii="Times New Roman" w:hAnsi="Times New Roman"/>
          <w:b/>
          <w:spacing w:val="-2"/>
          <w:sz w:val="16"/>
          <w:szCs w:val="16"/>
          <w:u w:val="single"/>
        </w:rPr>
      </w:pPr>
    </w:p>
    <w:p w:rsidR="00712016" w:rsidRPr="00143DF3" w:rsidRDefault="00047BD7" w:rsidP="003B12F2">
      <w:pPr>
        <w:pStyle w:val="Heading3"/>
        <w:spacing w:after="120"/>
        <w:rPr>
          <w:rFonts w:ascii="Times New Roman" w:hAnsi="Times New Roman"/>
          <w:b/>
          <w:u w:val="none"/>
        </w:rPr>
      </w:pPr>
      <w:r w:rsidRPr="00143DF3">
        <w:rPr>
          <w:rFonts w:ascii="Times New Roman" w:hAnsi="Times New Roman"/>
          <w:b/>
        </w:rPr>
        <w:t>Remarks</w:t>
      </w:r>
      <w:r w:rsidR="00712016" w:rsidRPr="00143DF3">
        <w:rPr>
          <w:rFonts w:ascii="Times New Roman" w:hAnsi="Times New Roman"/>
          <w:b/>
          <w:u w:val="none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3B12F2" w:rsidTr="003B12F2">
        <w:tc>
          <w:tcPr>
            <w:tcW w:w="11016" w:type="dxa"/>
            <w:shd w:val="clear" w:color="auto" w:fill="F2F2F2" w:themeFill="background1" w:themeFillShade="F2"/>
          </w:tcPr>
          <w:p w:rsidR="003B12F2" w:rsidRDefault="003B12F2" w:rsidP="00A33DB8">
            <w:pPr>
              <w:rPr>
                <w:rFonts w:ascii="Times New Roman" w:hAnsi="Times New Roman"/>
              </w:rPr>
            </w:pPr>
          </w:p>
          <w:p w:rsidR="003B12F2" w:rsidRDefault="003B12F2" w:rsidP="00A33DB8">
            <w:pPr>
              <w:rPr>
                <w:rFonts w:ascii="Times New Roman" w:hAnsi="Times New Roman"/>
              </w:rPr>
            </w:pPr>
          </w:p>
          <w:p w:rsidR="003B12F2" w:rsidRDefault="003B12F2" w:rsidP="00A33DB8">
            <w:pPr>
              <w:rPr>
                <w:rFonts w:ascii="Times New Roman" w:hAnsi="Times New Roman"/>
              </w:rPr>
            </w:pPr>
          </w:p>
        </w:tc>
      </w:tr>
    </w:tbl>
    <w:p w:rsidR="00712016" w:rsidRDefault="00712016" w:rsidP="003B12F2">
      <w:pPr>
        <w:ind w:right="1350"/>
        <w:rPr>
          <w:rFonts w:ascii="CG Times" w:hAnsi="CG Times"/>
          <w:spacing w:val="-2"/>
          <w:sz w:val="22"/>
        </w:rPr>
      </w:pPr>
    </w:p>
    <w:sectPr w:rsidR="00712016" w:rsidSect="00143DF3">
      <w:headerReference w:type="default" r:id="rId9"/>
      <w:footerReference w:type="default" r:id="rId10"/>
      <w:endnotePr>
        <w:numFmt w:val="decimal"/>
      </w:endnotePr>
      <w:pgSz w:w="12240" w:h="15840"/>
      <w:pgMar w:top="720" w:right="720" w:bottom="720" w:left="720" w:header="187" w:footer="3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3" w:rsidRDefault="00E03C93">
      <w:pPr>
        <w:spacing w:line="20" w:lineRule="exact"/>
        <w:rPr>
          <w:sz w:val="24"/>
        </w:rPr>
      </w:pPr>
    </w:p>
  </w:endnote>
  <w:endnote w:type="continuationSeparator" w:id="0">
    <w:p w:rsidR="00E03C93" w:rsidRDefault="00E03C93">
      <w:r>
        <w:rPr>
          <w:sz w:val="24"/>
        </w:rPr>
        <w:t xml:space="preserve"> </w:t>
      </w:r>
    </w:p>
  </w:endnote>
  <w:endnote w:type="continuationNotice" w:id="1">
    <w:p w:rsidR="00E03C93" w:rsidRDefault="00E03C9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93" w:rsidRPr="005359F8" w:rsidRDefault="00E03C93" w:rsidP="00813330">
    <w:pPr>
      <w:pStyle w:val="BodyText"/>
      <w:tabs>
        <w:tab w:val="left" w:pos="5760"/>
      </w:tabs>
      <w:jc w:val="left"/>
      <w:rPr>
        <w:bCs/>
      </w:rPr>
    </w:pPr>
    <w:r>
      <w:tab/>
    </w:r>
    <w:r w:rsidRPr="005359F8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012D2" wp14:editId="11AEF29C">
              <wp:simplePos x="0" y="0"/>
              <wp:positionH relativeFrom="column">
                <wp:posOffset>-224155</wp:posOffset>
              </wp:positionH>
              <wp:positionV relativeFrom="paragraph">
                <wp:posOffset>106680</wp:posOffset>
              </wp:positionV>
              <wp:extent cx="7291070" cy="63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91070" cy="63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7.65pt;margin-top:8.4pt;width:574.1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" strokeweight="2pt"/>
          </w:pict>
        </mc:Fallback>
      </mc:AlternateContent>
    </w:r>
  </w:p>
  <w:p w:rsidR="00E03C93" w:rsidRDefault="00E03C93" w:rsidP="00813330">
    <w:pPr>
      <w:pStyle w:val="BodyText"/>
      <w:tabs>
        <w:tab w:val="left" w:pos="5760"/>
      </w:tabs>
      <w:jc w:val="center"/>
      <w:rPr>
        <w:bCs/>
        <w:i/>
        <w:sz w:val="16"/>
        <w:szCs w:val="16"/>
        <w:u w:val="single"/>
      </w:rPr>
    </w:pPr>
    <w:r w:rsidRPr="00BA7C9E">
      <w:rPr>
        <w:bCs/>
        <w:i/>
        <w:sz w:val="16"/>
        <w:szCs w:val="16"/>
        <w:u w:val="single"/>
      </w:rPr>
      <w:t xml:space="preserve">(This section for </w:t>
    </w:r>
    <w:r>
      <w:rPr>
        <w:bCs/>
        <w:i/>
        <w:sz w:val="16"/>
        <w:szCs w:val="16"/>
        <w:u w:val="single"/>
      </w:rPr>
      <w:t>Materials</w:t>
    </w:r>
    <w:r w:rsidRPr="00BA7C9E">
      <w:rPr>
        <w:bCs/>
        <w:i/>
        <w:sz w:val="16"/>
        <w:szCs w:val="16"/>
        <w:u w:val="single"/>
      </w:rPr>
      <w:t xml:space="preserve"> Section use)</w:t>
    </w:r>
  </w:p>
  <w:p w:rsidR="00E03C93" w:rsidRDefault="00E03C93" w:rsidP="00813330">
    <w:pPr>
      <w:pStyle w:val="BodyText"/>
      <w:tabs>
        <w:tab w:val="left" w:pos="5760"/>
      </w:tabs>
      <w:jc w:val="center"/>
      <w:rPr>
        <w:bCs/>
        <w:i/>
        <w:sz w:val="16"/>
        <w:szCs w:val="16"/>
        <w:u w:val="singl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4"/>
      <w:gridCol w:w="2754"/>
      <w:gridCol w:w="2754"/>
      <w:gridCol w:w="2754"/>
    </w:tblGrid>
    <w:tr w:rsidR="00E03C93" w:rsidTr="00047BD7"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>Assigned to:</w:t>
          </w:r>
        </w:p>
      </w:tc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>Estimated Completion Date:</w:t>
          </w:r>
        </w:p>
      </w:tc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bCs/>
              <w:sz w:val="18"/>
              <w:szCs w:val="18"/>
            </w:rPr>
          </w:pPr>
        </w:p>
      </w:tc>
    </w:tr>
    <w:tr w:rsidR="00E03C93" w:rsidTr="00047BD7"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>Completed by:</w:t>
          </w:r>
        </w:p>
      </w:tc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>Date Completed:</w:t>
          </w:r>
        </w:p>
      </w:tc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bCs/>
              <w:sz w:val="18"/>
              <w:szCs w:val="18"/>
            </w:rPr>
          </w:pPr>
        </w:p>
      </w:tc>
    </w:tr>
    <w:tr w:rsidR="00E03C93" w:rsidTr="00047BD7"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 xml:space="preserve">Right of Entry </w:t>
          </w:r>
          <w:proofErr w:type="spellStart"/>
          <w:r w:rsidRPr="00047BD7">
            <w:rPr>
              <w:rFonts w:ascii="Times New Roman" w:hAnsi="Times New Roman"/>
              <w:bCs/>
              <w:sz w:val="18"/>
              <w:szCs w:val="18"/>
            </w:rPr>
            <w:t>Req’d</w:t>
          </w:r>
          <w:proofErr w:type="spellEnd"/>
          <w:r w:rsidRPr="00047BD7">
            <w:rPr>
              <w:rFonts w:ascii="Times New Roman" w:hAnsi="Times New Roman"/>
              <w:bCs/>
              <w:sz w:val="18"/>
              <w:szCs w:val="18"/>
            </w:rPr>
            <w:t>?*</w:t>
          </w:r>
          <w:r>
            <w:rPr>
              <w:rFonts w:ascii="Times New Roman" w:hAnsi="Times New Roman"/>
              <w:bCs/>
              <w:sz w:val="18"/>
              <w:szCs w:val="18"/>
            </w:rPr>
            <w:t>:</w:t>
          </w:r>
        </w:p>
      </w:tc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bCs/>
              <w:sz w:val="18"/>
              <w:szCs w:val="18"/>
            </w:rPr>
          </w:pPr>
        </w:p>
      </w:tc>
    </w:tr>
    <w:tr w:rsidR="00E03C93" w:rsidTr="00047BD7">
      <w:tc>
        <w:tcPr>
          <w:tcW w:w="2754" w:type="dxa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>Notes:</w:t>
          </w:r>
        </w:p>
      </w:tc>
      <w:tc>
        <w:tcPr>
          <w:tcW w:w="8262" w:type="dxa"/>
          <w:gridSpan w:val="3"/>
          <w:vMerge w:val="restart"/>
        </w:tcPr>
        <w:p w:rsidR="00E03C93" w:rsidRPr="00047BD7" w:rsidRDefault="00E03C93" w:rsidP="00047BD7">
          <w:pPr>
            <w:pStyle w:val="BodyText"/>
            <w:tabs>
              <w:tab w:val="left" w:pos="5760"/>
            </w:tabs>
            <w:jc w:val="left"/>
            <w:rPr>
              <w:bCs/>
              <w:sz w:val="18"/>
              <w:szCs w:val="18"/>
            </w:rPr>
          </w:pPr>
        </w:p>
      </w:tc>
    </w:tr>
    <w:tr w:rsidR="00E03C93" w:rsidTr="00047BD7">
      <w:tc>
        <w:tcPr>
          <w:tcW w:w="2754" w:type="dxa"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8262" w:type="dxa"/>
          <w:gridSpan w:val="3"/>
          <w:vMerge/>
        </w:tcPr>
        <w:p w:rsidR="00E03C93" w:rsidRPr="00047BD7" w:rsidRDefault="00E03C93" w:rsidP="00813330">
          <w:pPr>
            <w:pStyle w:val="BodyText"/>
            <w:tabs>
              <w:tab w:val="left" w:pos="5760"/>
            </w:tabs>
            <w:jc w:val="center"/>
            <w:rPr>
              <w:bCs/>
              <w:sz w:val="18"/>
              <w:szCs w:val="18"/>
            </w:rPr>
          </w:pPr>
        </w:p>
      </w:tc>
    </w:tr>
    <w:tr w:rsidR="00E03C93" w:rsidTr="00047BD7">
      <w:tc>
        <w:tcPr>
          <w:tcW w:w="11016" w:type="dxa"/>
          <w:gridSpan w:val="4"/>
        </w:tcPr>
        <w:p w:rsidR="00E03C93" w:rsidRPr="00047BD7" w:rsidRDefault="00E03C93" w:rsidP="00EC234F">
          <w:pPr>
            <w:pStyle w:val="BodyText"/>
            <w:tabs>
              <w:tab w:val="left" w:pos="5760"/>
            </w:tabs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047BD7">
            <w:rPr>
              <w:rFonts w:ascii="Times New Roman" w:hAnsi="Times New Roman"/>
              <w:bCs/>
              <w:sz w:val="18"/>
              <w:szCs w:val="18"/>
            </w:rPr>
            <w:t>* If Right of Entry required, please let the PM</w:t>
          </w:r>
          <w:r>
            <w:rPr>
              <w:rFonts w:ascii="Times New Roman" w:hAnsi="Times New Roman"/>
              <w:bCs/>
              <w:sz w:val="18"/>
              <w:szCs w:val="18"/>
            </w:rPr>
            <w:t>/Designer</w:t>
          </w:r>
          <w:r w:rsidRPr="00047BD7">
            <w:rPr>
              <w:rFonts w:ascii="Times New Roman" w:hAnsi="Times New Roman"/>
              <w:bCs/>
              <w:sz w:val="18"/>
              <w:szCs w:val="18"/>
            </w:rPr>
            <w:t xml:space="preserve"> know </w:t>
          </w:r>
          <w:r>
            <w:rPr>
              <w:rFonts w:ascii="Times New Roman" w:hAnsi="Times New Roman"/>
              <w:bCs/>
              <w:sz w:val="18"/>
              <w:szCs w:val="18"/>
            </w:rPr>
            <w:t>ASAP</w:t>
          </w:r>
          <w:r w:rsidRPr="00047BD7">
            <w:rPr>
              <w:rFonts w:ascii="Times New Roman" w:hAnsi="Times New Roman"/>
              <w:bCs/>
              <w:sz w:val="18"/>
              <w:szCs w:val="18"/>
            </w:rPr>
            <w:t xml:space="preserve"> so that they can </w:t>
          </w:r>
          <w:r>
            <w:rPr>
              <w:rFonts w:ascii="Times New Roman" w:hAnsi="Times New Roman"/>
              <w:bCs/>
              <w:sz w:val="18"/>
              <w:szCs w:val="18"/>
            </w:rPr>
            <w:t>begin the</w:t>
          </w:r>
          <w:r w:rsidRPr="00047BD7">
            <w:rPr>
              <w:rFonts w:ascii="Times New Roman" w:hAnsi="Times New Roman"/>
              <w:bCs/>
              <w:sz w:val="18"/>
              <w:szCs w:val="18"/>
            </w:rPr>
            <w:t xml:space="preserve"> ROW</w:t>
          </w:r>
          <w:r>
            <w:rPr>
              <w:rFonts w:ascii="Times New Roman" w:hAnsi="Times New Roman"/>
              <w:bCs/>
              <w:sz w:val="18"/>
              <w:szCs w:val="18"/>
            </w:rPr>
            <w:t xml:space="preserve"> process</w:t>
          </w:r>
        </w:p>
      </w:tc>
    </w:tr>
  </w:tbl>
  <w:p w:rsidR="00E03C93" w:rsidRPr="00D43DC6" w:rsidRDefault="00E03C93" w:rsidP="00813330">
    <w:pPr>
      <w:pStyle w:val="BodyText"/>
      <w:tabs>
        <w:tab w:val="left" w:pos="5760"/>
      </w:tabs>
      <w:jc w:val="center"/>
      <w:rPr>
        <w:b/>
        <w:bCs/>
        <w:sz w:val="18"/>
        <w:szCs w:val="18"/>
      </w:rPr>
    </w:pPr>
  </w:p>
  <w:p w:rsidR="00E03C93" w:rsidRPr="00446D83" w:rsidRDefault="00E03C93" w:rsidP="00047BD7">
    <w:pPr>
      <w:pStyle w:val="BodyText"/>
      <w:tabs>
        <w:tab w:val="right" w:pos="0"/>
        <w:tab w:val="right" w:pos="1800"/>
        <w:tab w:val="right" w:pos="7920"/>
      </w:tabs>
      <w:jc w:val="right"/>
      <w:rPr>
        <w:rFonts w:ascii="Arial" w:hAnsi="Arial" w:cs="Arial"/>
        <w:sz w:val="12"/>
        <w:szCs w:val="12"/>
      </w:rPr>
    </w:pPr>
    <w:r>
      <w:rPr>
        <w:bCs/>
      </w:rPr>
      <w:tab/>
    </w:r>
    <w:r w:rsidR="00780464">
      <w:rPr>
        <w:rFonts w:ascii="Arial" w:hAnsi="Arial" w:cs="Arial"/>
        <w:sz w:val="12"/>
        <w:szCs w:val="12"/>
      </w:rPr>
      <w:t xml:space="preserve"> Rev. </w:t>
    </w:r>
    <w:r w:rsidR="003B12F2">
      <w:rPr>
        <w:rFonts w:ascii="Arial" w:hAnsi="Arial" w:cs="Arial"/>
        <w:sz w:val="12"/>
        <w:szCs w:val="12"/>
      </w:rPr>
      <w:t>8/25/2016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3" w:rsidRDefault="00E03C93">
      <w:r>
        <w:rPr>
          <w:sz w:val="24"/>
        </w:rPr>
        <w:separator/>
      </w:r>
    </w:p>
  </w:footnote>
  <w:footnote w:type="continuationSeparator" w:id="0">
    <w:p w:rsidR="00E03C93" w:rsidRDefault="00E0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93" w:rsidRDefault="00E03C93" w:rsidP="00F23943">
    <w:pPr>
      <w:pStyle w:val="Header"/>
    </w:pPr>
  </w:p>
  <w:p w:rsidR="00E03C93" w:rsidRDefault="00E03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A0"/>
    <w:multiLevelType w:val="hybridMultilevel"/>
    <w:tmpl w:val="5C12A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11F21"/>
    <w:multiLevelType w:val="hybridMultilevel"/>
    <w:tmpl w:val="F1923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556DC2"/>
    <w:multiLevelType w:val="hybridMultilevel"/>
    <w:tmpl w:val="06FC461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E8"/>
    <w:rsid w:val="00047BD7"/>
    <w:rsid w:val="000816CC"/>
    <w:rsid w:val="00092B06"/>
    <w:rsid w:val="000B75B4"/>
    <w:rsid w:val="00103EE1"/>
    <w:rsid w:val="0010711A"/>
    <w:rsid w:val="001073FF"/>
    <w:rsid w:val="00110FF6"/>
    <w:rsid w:val="00143DF3"/>
    <w:rsid w:val="00161559"/>
    <w:rsid w:val="0017569E"/>
    <w:rsid w:val="00177B58"/>
    <w:rsid w:val="001B0B24"/>
    <w:rsid w:val="00203AED"/>
    <w:rsid w:val="00210E32"/>
    <w:rsid w:val="00240927"/>
    <w:rsid w:val="0026062F"/>
    <w:rsid w:val="002A1830"/>
    <w:rsid w:val="002A3009"/>
    <w:rsid w:val="00316154"/>
    <w:rsid w:val="00334480"/>
    <w:rsid w:val="00350242"/>
    <w:rsid w:val="00360D05"/>
    <w:rsid w:val="003B0937"/>
    <w:rsid w:val="003B12F2"/>
    <w:rsid w:val="003C6A29"/>
    <w:rsid w:val="004000F1"/>
    <w:rsid w:val="004065F0"/>
    <w:rsid w:val="00446D83"/>
    <w:rsid w:val="004D6073"/>
    <w:rsid w:val="004E3503"/>
    <w:rsid w:val="004F3BFD"/>
    <w:rsid w:val="005359F8"/>
    <w:rsid w:val="00542A55"/>
    <w:rsid w:val="00567898"/>
    <w:rsid w:val="005904C1"/>
    <w:rsid w:val="005F5B07"/>
    <w:rsid w:val="0060624D"/>
    <w:rsid w:val="006073E6"/>
    <w:rsid w:val="006C1327"/>
    <w:rsid w:val="006C5405"/>
    <w:rsid w:val="006D76ED"/>
    <w:rsid w:val="006E08DB"/>
    <w:rsid w:val="006E66F9"/>
    <w:rsid w:val="006E7063"/>
    <w:rsid w:val="007026FB"/>
    <w:rsid w:val="00712016"/>
    <w:rsid w:val="00776580"/>
    <w:rsid w:val="00780464"/>
    <w:rsid w:val="007C7A57"/>
    <w:rsid w:val="007E1C96"/>
    <w:rsid w:val="007F3E7D"/>
    <w:rsid w:val="00813330"/>
    <w:rsid w:val="00836856"/>
    <w:rsid w:val="0086726D"/>
    <w:rsid w:val="00883EE7"/>
    <w:rsid w:val="00895E4A"/>
    <w:rsid w:val="008A19EA"/>
    <w:rsid w:val="008A6152"/>
    <w:rsid w:val="00925BE8"/>
    <w:rsid w:val="00952A3C"/>
    <w:rsid w:val="009847D8"/>
    <w:rsid w:val="00990F64"/>
    <w:rsid w:val="00992431"/>
    <w:rsid w:val="0099655C"/>
    <w:rsid w:val="009C0402"/>
    <w:rsid w:val="009F27A8"/>
    <w:rsid w:val="00A16C24"/>
    <w:rsid w:val="00A33DB8"/>
    <w:rsid w:val="00A95CF1"/>
    <w:rsid w:val="00A972AA"/>
    <w:rsid w:val="00AC27B0"/>
    <w:rsid w:val="00AC6861"/>
    <w:rsid w:val="00AE281D"/>
    <w:rsid w:val="00B357D7"/>
    <w:rsid w:val="00B40E98"/>
    <w:rsid w:val="00BA4A73"/>
    <w:rsid w:val="00BA7C9E"/>
    <w:rsid w:val="00BB2BFB"/>
    <w:rsid w:val="00BE6991"/>
    <w:rsid w:val="00C11C11"/>
    <w:rsid w:val="00C22664"/>
    <w:rsid w:val="00C92D37"/>
    <w:rsid w:val="00CD499A"/>
    <w:rsid w:val="00CE3AA5"/>
    <w:rsid w:val="00D162C4"/>
    <w:rsid w:val="00D319B7"/>
    <w:rsid w:val="00D3376D"/>
    <w:rsid w:val="00D43DA3"/>
    <w:rsid w:val="00D43DC6"/>
    <w:rsid w:val="00D52C2C"/>
    <w:rsid w:val="00D60D46"/>
    <w:rsid w:val="00D8452C"/>
    <w:rsid w:val="00D951B2"/>
    <w:rsid w:val="00DA1271"/>
    <w:rsid w:val="00DA5489"/>
    <w:rsid w:val="00DD7783"/>
    <w:rsid w:val="00DE58CE"/>
    <w:rsid w:val="00DF4085"/>
    <w:rsid w:val="00E03C93"/>
    <w:rsid w:val="00E219E6"/>
    <w:rsid w:val="00E22D0D"/>
    <w:rsid w:val="00E44F02"/>
    <w:rsid w:val="00E64835"/>
    <w:rsid w:val="00E67B3F"/>
    <w:rsid w:val="00E84227"/>
    <w:rsid w:val="00EC234F"/>
    <w:rsid w:val="00EC3808"/>
    <w:rsid w:val="00ED1417"/>
    <w:rsid w:val="00EE4C62"/>
    <w:rsid w:val="00EF46C1"/>
    <w:rsid w:val="00EF78F4"/>
    <w:rsid w:val="00F16974"/>
    <w:rsid w:val="00F23943"/>
    <w:rsid w:val="00F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9F8"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10800"/>
      </w:tabs>
      <w:suppressAutoHyphens/>
      <w:jc w:val="both"/>
      <w:outlineLvl w:val="1"/>
    </w:pPr>
    <w:rPr>
      <w:rFonts w:ascii="CG Times" w:hAnsi="CG Times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right" w:pos="10800"/>
      </w:tabs>
      <w:suppressAutoHyphens/>
      <w:jc w:val="both"/>
      <w:outlineLvl w:val="2"/>
    </w:pPr>
    <w:rPr>
      <w:rFonts w:ascii="CG Times" w:hAnsi="CG Times"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right" w:pos="10800"/>
      </w:tabs>
      <w:suppressAutoHyphens/>
      <w:jc w:val="both"/>
    </w:pPr>
    <w:rPr>
      <w:rFonts w:ascii="CG Times" w:hAnsi="CG Times"/>
      <w:spacing w:val="-2"/>
      <w:sz w:val="22"/>
    </w:rPr>
  </w:style>
  <w:style w:type="character" w:customStyle="1" w:styleId="HeaderChar">
    <w:name w:val="Header Char"/>
    <w:link w:val="Header"/>
    <w:uiPriority w:val="99"/>
    <w:rsid w:val="00446D83"/>
    <w:rPr>
      <w:rFonts w:ascii="Courier" w:hAnsi="Courier"/>
    </w:rPr>
  </w:style>
  <w:style w:type="paragraph" w:styleId="BalloonText">
    <w:name w:val="Balloon Text"/>
    <w:basedOn w:val="Normal"/>
    <w:link w:val="BalloonTextChar"/>
    <w:rsid w:val="00446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6D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E7D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9F8"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10800"/>
      </w:tabs>
      <w:suppressAutoHyphens/>
      <w:jc w:val="both"/>
      <w:outlineLvl w:val="1"/>
    </w:pPr>
    <w:rPr>
      <w:rFonts w:ascii="CG Times" w:hAnsi="CG Times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right" w:pos="10800"/>
      </w:tabs>
      <w:suppressAutoHyphens/>
      <w:jc w:val="both"/>
      <w:outlineLvl w:val="2"/>
    </w:pPr>
    <w:rPr>
      <w:rFonts w:ascii="CG Times" w:hAnsi="CG Times"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right" w:pos="10800"/>
      </w:tabs>
      <w:suppressAutoHyphens/>
      <w:jc w:val="both"/>
    </w:pPr>
    <w:rPr>
      <w:rFonts w:ascii="CG Times" w:hAnsi="CG Times"/>
      <w:spacing w:val="-2"/>
      <w:sz w:val="22"/>
    </w:rPr>
  </w:style>
  <w:style w:type="character" w:customStyle="1" w:styleId="HeaderChar">
    <w:name w:val="Header Char"/>
    <w:link w:val="Header"/>
    <w:uiPriority w:val="99"/>
    <w:rsid w:val="00446D83"/>
    <w:rPr>
      <w:rFonts w:ascii="Courier" w:hAnsi="Courier"/>
    </w:rPr>
  </w:style>
  <w:style w:type="paragraph" w:styleId="BalloonText">
    <w:name w:val="Balloon Text"/>
    <w:basedOn w:val="Normal"/>
    <w:link w:val="BalloonTextChar"/>
    <w:rsid w:val="00446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6D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E7D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REQUEST</vt:lpstr>
    </vt:vector>
  </TitlesOfParts>
  <Company>SOA DOT &amp; PF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REQUEST</dc:title>
  <dc:creator>Post, Chris L (DOT)</dc:creator>
  <cp:lastModifiedBy>Post, Chris L (DOT)</cp:lastModifiedBy>
  <cp:revision>2</cp:revision>
  <cp:lastPrinted>2014-04-24T23:28:00Z</cp:lastPrinted>
  <dcterms:created xsi:type="dcterms:W3CDTF">2016-08-25T15:08:00Z</dcterms:created>
  <dcterms:modified xsi:type="dcterms:W3CDTF">2016-08-25T15:08:00Z</dcterms:modified>
</cp:coreProperties>
</file>