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E89" w:rsidRPr="00CD7729" w:rsidRDefault="00A953AC" w:rsidP="00CD7729">
      <w:pPr>
        <w:spacing w:before="120" w:after="240"/>
        <w:jc w:val="center"/>
        <w:rPr>
          <w:rFonts w:ascii="Calibri" w:hAnsi="Calibri" w:cs="Calibri"/>
          <w:b/>
          <w:sz w:val="110"/>
          <w:szCs w:val="110"/>
        </w:rPr>
      </w:pPr>
      <w:bookmarkStart w:id="0" w:name="_GoBack"/>
      <w:bookmarkEnd w:id="0"/>
      <w:r w:rsidRPr="00CD7729">
        <w:rPr>
          <w:rFonts w:ascii="Calibri" w:hAnsi="Calibri" w:cs="Calibri"/>
          <w:b/>
          <w:noProof/>
          <w:sz w:val="110"/>
          <w:szCs w:val="110"/>
        </w:rPr>
        <w:drawing>
          <wp:anchor distT="0" distB="0" distL="114300" distR="114300" simplePos="0" relativeHeight="251660288" behindDoc="0" locked="0" layoutInCell="1" allowOverlap="1" wp14:anchorId="16E1FC12" wp14:editId="7690020C">
            <wp:simplePos x="7762875" y="609600"/>
            <wp:positionH relativeFrom="margin">
              <wp:align>right</wp:align>
            </wp:positionH>
            <wp:positionV relativeFrom="margin">
              <wp:align>top</wp:align>
            </wp:positionV>
            <wp:extent cx="1085850" cy="1085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7729">
        <w:rPr>
          <w:rFonts w:ascii="Calibri" w:hAnsi="Calibri" w:cs="Calibri"/>
          <w:b/>
          <w:noProof/>
          <w:sz w:val="110"/>
          <w:szCs w:val="11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85850" cy="1085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7729">
        <w:rPr>
          <w:rFonts w:ascii="Calibri" w:hAnsi="Calibri" w:cs="Calibri"/>
          <w:b/>
          <w:sz w:val="110"/>
          <w:szCs w:val="110"/>
        </w:rPr>
        <w:t>Welcome!</w:t>
      </w:r>
      <w:r w:rsidR="00CD7729" w:rsidRPr="00CD7729">
        <w:rPr>
          <w:rFonts w:ascii="Calibri" w:hAnsi="Calibri" w:cs="Calibri"/>
          <w:b/>
          <w:sz w:val="110"/>
          <w:szCs w:val="110"/>
        </w:rPr>
        <w:t xml:space="preserve"> Please read!</w:t>
      </w:r>
    </w:p>
    <w:p w:rsidR="00A953AC" w:rsidRPr="00AA0CF1" w:rsidRDefault="00A953AC" w:rsidP="00CD7729">
      <w:pPr>
        <w:spacing w:before="120" w:after="0"/>
        <w:jc w:val="center"/>
        <w:rPr>
          <w:rFonts w:ascii="Calibri" w:hAnsi="Calibri" w:cs="Calibri"/>
          <w:sz w:val="44"/>
        </w:rPr>
      </w:pPr>
      <w:r w:rsidRPr="00AA0CF1">
        <w:rPr>
          <w:rFonts w:ascii="Calibri" w:hAnsi="Calibri" w:cs="Calibri"/>
          <w:sz w:val="44"/>
        </w:rPr>
        <w:t>We ask for your help to keep our customers, visitors, and employees safe.</w:t>
      </w:r>
    </w:p>
    <w:p w:rsidR="00A953AC" w:rsidRDefault="00A953AC" w:rsidP="00AD34BF">
      <w:pPr>
        <w:spacing w:after="240"/>
        <w:contextualSpacing/>
        <w:jc w:val="center"/>
        <w:rPr>
          <w:rFonts w:ascii="Calibri" w:hAnsi="Calibri" w:cs="Calibri"/>
          <w:b/>
          <w:sz w:val="44"/>
        </w:rPr>
      </w:pPr>
      <w:r w:rsidRPr="00CD7729">
        <w:rPr>
          <w:rFonts w:ascii="Calibri" w:hAnsi="Calibri" w:cs="Calibri"/>
          <w:b/>
          <w:sz w:val="56"/>
        </w:rPr>
        <w:t>Here’s what you can do to help.</w:t>
      </w:r>
    </w:p>
    <w:p w:rsidR="00DF7756" w:rsidRPr="00381E78" w:rsidRDefault="00DF7756" w:rsidP="00AD34BF">
      <w:pPr>
        <w:pStyle w:val="ListParagraph"/>
        <w:numPr>
          <w:ilvl w:val="0"/>
          <w:numId w:val="1"/>
        </w:numPr>
        <w:spacing w:before="360"/>
        <w:contextualSpacing w:val="0"/>
        <w:rPr>
          <w:rFonts w:ascii="Calibri" w:hAnsi="Calibri" w:cs="Calibri"/>
          <w:b/>
          <w:sz w:val="44"/>
        </w:rPr>
      </w:pPr>
      <w:r w:rsidRPr="00381E78">
        <w:rPr>
          <w:rFonts w:ascii="Calibri" w:hAnsi="Calibri" w:cs="Calibri"/>
          <w:b/>
          <w:sz w:val="44"/>
        </w:rPr>
        <w:t>Please keep six feet of space between you and others.</w:t>
      </w:r>
      <w:r w:rsidR="00381E78">
        <w:rPr>
          <w:rFonts w:ascii="Calibri" w:hAnsi="Calibri" w:cs="Calibri"/>
          <w:b/>
          <w:sz w:val="44"/>
        </w:rPr>
        <w:t xml:space="preserve"> </w:t>
      </w:r>
      <w:r w:rsidR="00381E78">
        <w:rPr>
          <w:rFonts w:ascii="Calibri" w:hAnsi="Calibri" w:cs="Calibri"/>
          <w:sz w:val="44"/>
        </w:rPr>
        <w:t xml:space="preserve">This helps </w:t>
      </w:r>
      <w:r w:rsidR="00B2217A">
        <w:rPr>
          <w:rFonts w:ascii="Calibri" w:hAnsi="Calibri" w:cs="Calibri"/>
          <w:sz w:val="44"/>
        </w:rPr>
        <w:t>prevent</w:t>
      </w:r>
      <w:r w:rsidR="00381E78">
        <w:rPr>
          <w:rFonts w:ascii="Calibri" w:hAnsi="Calibri" w:cs="Calibri"/>
          <w:sz w:val="44"/>
        </w:rPr>
        <w:t xml:space="preserve"> the spread of germs.</w:t>
      </w:r>
    </w:p>
    <w:p w:rsidR="00381E78" w:rsidRPr="00381E78" w:rsidRDefault="00381E78" w:rsidP="00AD34BF">
      <w:pPr>
        <w:pStyle w:val="ListParagraph"/>
        <w:numPr>
          <w:ilvl w:val="0"/>
          <w:numId w:val="1"/>
        </w:numPr>
        <w:spacing w:before="360" w:after="240"/>
        <w:contextualSpacing w:val="0"/>
        <w:rPr>
          <w:rFonts w:ascii="Calibri" w:hAnsi="Calibri" w:cs="Calibri"/>
          <w:b/>
          <w:sz w:val="44"/>
        </w:rPr>
      </w:pPr>
      <w:r>
        <w:rPr>
          <w:rFonts w:ascii="Calibri" w:hAnsi="Calibri" w:cs="Calibri"/>
          <w:b/>
          <w:sz w:val="44"/>
        </w:rPr>
        <w:t>Please use the hand sanitizer provided and wash your hands frequently.</w:t>
      </w:r>
    </w:p>
    <w:p w:rsidR="00A953AC" w:rsidRPr="00AA0CF1" w:rsidRDefault="00A953AC" w:rsidP="00AD34BF">
      <w:pPr>
        <w:pStyle w:val="ListParagraph"/>
        <w:numPr>
          <w:ilvl w:val="0"/>
          <w:numId w:val="1"/>
        </w:numPr>
        <w:spacing w:before="360" w:after="240"/>
        <w:contextualSpacing w:val="0"/>
        <w:rPr>
          <w:rFonts w:ascii="Calibri" w:hAnsi="Calibri" w:cs="Calibri"/>
          <w:sz w:val="44"/>
        </w:rPr>
      </w:pPr>
      <w:r>
        <w:rPr>
          <w:rFonts w:ascii="Calibri" w:hAnsi="Calibri" w:cs="Calibri"/>
          <w:b/>
          <w:sz w:val="44"/>
        </w:rPr>
        <w:t xml:space="preserve">Can you get this service online or over the phone? </w:t>
      </w:r>
      <w:r w:rsidRPr="00AA0CF1">
        <w:rPr>
          <w:rFonts w:ascii="Calibri" w:hAnsi="Calibri" w:cs="Calibri"/>
          <w:sz w:val="44"/>
        </w:rPr>
        <w:t>Please do</w:t>
      </w:r>
      <w:r w:rsidR="00381E78">
        <w:rPr>
          <w:rFonts w:ascii="Calibri" w:hAnsi="Calibri" w:cs="Calibri"/>
          <w:sz w:val="44"/>
        </w:rPr>
        <w:t xml:space="preserve"> not visit our office in person if you do not have to. </w:t>
      </w:r>
    </w:p>
    <w:p w:rsidR="00A953AC" w:rsidRDefault="00A953AC" w:rsidP="00AD34BF">
      <w:pPr>
        <w:pStyle w:val="ListParagraph"/>
        <w:numPr>
          <w:ilvl w:val="0"/>
          <w:numId w:val="1"/>
        </w:numPr>
        <w:spacing w:before="360" w:after="240"/>
        <w:contextualSpacing w:val="0"/>
        <w:rPr>
          <w:rFonts w:ascii="Calibri" w:hAnsi="Calibri" w:cs="Calibri"/>
          <w:sz w:val="44"/>
        </w:rPr>
      </w:pPr>
      <w:r>
        <w:rPr>
          <w:rFonts w:ascii="Calibri" w:hAnsi="Calibri" w:cs="Calibri"/>
          <w:b/>
          <w:sz w:val="44"/>
        </w:rPr>
        <w:lastRenderedPageBreak/>
        <w:t xml:space="preserve">Are you feeling sick? </w:t>
      </w:r>
      <w:r w:rsidR="00DF7756">
        <w:rPr>
          <w:rFonts w:ascii="Calibri" w:hAnsi="Calibri" w:cs="Calibri"/>
          <w:sz w:val="44"/>
        </w:rPr>
        <w:t>Please do not visit our</w:t>
      </w:r>
      <w:r w:rsidRPr="00AA0CF1">
        <w:rPr>
          <w:rFonts w:ascii="Calibri" w:hAnsi="Calibri" w:cs="Calibri"/>
          <w:sz w:val="44"/>
        </w:rPr>
        <w:t xml:space="preserve"> office. Return home and call your health provider.</w:t>
      </w:r>
    </w:p>
    <w:p w:rsidR="00AD34BF" w:rsidRPr="00AD34BF" w:rsidRDefault="00AD34BF" w:rsidP="00AD34BF">
      <w:pPr>
        <w:spacing w:before="240" w:after="240"/>
        <w:ind w:left="360"/>
        <w:rPr>
          <w:rFonts w:ascii="Calibri" w:hAnsi="Calibri" w:cs="Calibri"/>
          <w:sz w:val="16"/>
        </w:rPr>
      </w:pPr>
    </w:p>
    <w:p w:rsidR="00A953AC" w:rsidRPr="00AA0CF1" w:rsidRDefault="00A953AC" w:rsidP="00AD34BF">
      <w:pPr>
        <w:spacing w:before="240"/>
        <w:ind w:left="360"/>
        <w:jc w:val="center"/>
        <w:rPr>
          <w:rFonts w:ascii="Calibri" w:hAnsi="Calibri" w:cs="Calibri"/>
          <w:sz w:val="44"/>
        </w:rPr>
      </w:pPr>
      <w:r w:rsidRPr="00AA0CF1">
        <w:rPr>
          <w:rFonts w:ascii="Calibri" w:hAnsi="Calibri" w:cs="Calibri"/>
          <w:sz w:val="44"/>
        </w:rPr>
        <w:t xml:space="preserve">If you would like more information about COVID-19 and what you can do to slow the spread, visit </w:t>
      </w:r>
      <w:r w:rsidRPr="00AA0CF1">
        <w:rPr>
          <w:rFonts w:ascii="Calibri" w:hAnsi="Calibri" w:cs="Calibri"/>
          <w:sz w:val="44"/>
          <w:u w:val="single"/>
        </w:rPr>
        <w:t>coronavirus.alaska.gov</w:t>
      </w:r>
      <w:r w:rsidRPr="00AA0CF1">
        <w:rPr>
          <w:rFonts w:ascii="Calibri" w:hAnsi="Calibri" w:cs="Calibri"/>
          <w:sz w:val="44"/>
        </w:rPr>
        <w:t>. Thank you for your help!</w:t>
      </w:r>
    </w:p>
    <w:sectPr w:rsidR="00A953AC" w:rsidRPr="00AA0CF1" w:rsidSect="00BA41DC"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C8F" w:rsidRDefault="00836C8F" w:rsidP="00AA0CF1">
      <w:pPr>
        <w:spacing w:after="0" w:line="240" w:lineRule="auto"/>
      </w:pPr>
      <w:r>
        <w:separator/>
      </w:r>
    </w:p>
  </w:endnote>
  <w:endnote w:type="continuationSeparator" w:id="0">
    <w:p w:rsidR="00836C8F" w:rsidRDefault="00836C8F" w:rsidP="00AA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C8F" w:rsidRDefault="00836C8F" w:rsidP="00AA0CF1">
      <w:pPr>
        <w:spacing w:after="0" w:line="240" w:lineRule="auto"/>
      </w:pPr>
      <w:r>
        <w:separator/>
      </w:r>
    </w:p>
  </w:footnote>
  <w:footnote w:type="continuationSeparator" w:id="0">
    <w:p w:rsidR="00836C8F" w:rsidRDefault="00836C8F" w:rsidP="00AA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D03F1"/>
    <w:multiLevelType w:val="hybridMultilevel"/>
    <w:tmpl w:val="C910E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DC"/>
    <w:rsid w:val="00381E78"/>
    <w:rsid w:val="00661E89"/>
    <w:rsid w:val="00836C8F"/>
    <w:rsid w:val="0089646E"/>
    <w:rsid w:val="00A953AC"/>
    <w:rsid w:val="00AA0CF1"/>
    <w:rsid w:val="00AD1131"/>
    <w:rsid w:val="00AD34BF"/>
    <w:rsid w:val="00B2217A"/>
    <w:rsid w:val="00BA41DC"/>
    <w:rsid w:val="00CD7729"/>
    <w:rsid w:val="00D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5EA63C3-6282-4E3C-A8E2-05E4E77D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46E"/>
  </w:style>
  <w:style w:type="paragraph" w:styleId="Heading1">
    <w:name w:val="heading 1"/>
    <w:basedOn w:val="Normal"/>
    <w:next w:val="Normal"/>
    <w:link w:val="Heading1Char"/>
    <w:uiPriority w:val="9"/>
    <w:qFormat/>
    <w:rsid w:val="0089646E"/>
    <w:pPr>
      <w:keepNext/>
      <w:keepLines/>
      <w:pBdr>
        <w:bottom w:val="single" w:sz="4" w:space="1" w:color="4E67C8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1479E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646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1479E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646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646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646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646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646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646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646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646E"/>
    <w:rPr>
      <w:rFonts w:asciiTheme="majorHAnsi" w:eastAsiaTheme="majorEastAsia" w:hAnsiTheme="majorHAnsi" w:cstheme="majorBidi"/>
      <w:color w:val="31479E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9646E"/>
    <w:rPr>
      <w:rFonts w:asciiTheme="majorHAnsi" w:eastAsiaTheme="majorEastAsia" w:hAnsiTheme="majorHAnsi" w:cstheme="majorBidi"/>
      <w:color w:val="31479E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646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646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646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646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646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646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646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646E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9646E"/>
    <w:pPr>
      <w:spacing w:after="0" w:line="240" w:lineRule="auto"/>
      <w:contextualSpacing/>
    </w:pPr>
    <w:rPr>
      <w:rFonts w:asciiTheme="majorHAnsi" w:eastAsiaTheme="majorEastAsia" w:hAnsiTheme="majorHAnsi" w:cstheme="majorBidi"/>
      <w:color w:val="31479E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89646E"/>
    <w:rPr>
      <w:rFonts w:asciiTheme="majorHAnsi" w:eastAsiaTheme="majorEastAsia" w:hAnsiTheme="majorHAnsi" w:cstheme="majorBidi"/>
      <w:color w:val="31479E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646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9646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89646E"/>
    <w:rPr>
      <w:b/>
      <w:bCs/>
    </w:rPr>
  </w:style>
  <w:style w:type="character" w:styleId="Emphasis">
    <w:name w:val="Emphasis"/>
    <w:basedOn w:val="DefaultParagraphFont"/>
    <w:uiPriority w:val="20"/>
    <w:qFormat/>
    <w:rsid w:val="0089646E"/>
    <w:rPr>
      <w:i/>
      <w:iCs/>
    </w:rPr>
  </w:style>
  <w:style w:type="paragraph" w:styleId="NoSpacing">
    <w:name w:val="No Spacing"/>
    <w:uiPriority w:val="1"/>
    <w:qFormat/>
    <w:rsid w:val="008964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64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9646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9646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646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E67C8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646E"/>
    <w:rPr>
      <w:rFonts w:asciiTheme="majorHAnsi" w:eastAsiaTheme="majorEastAsia" w:hAnsiTheme="majorHAnsi" w:cstheme="majorBidi"/>
      <w:color w:val="4E67C8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9646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9646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9646E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89646E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89646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646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etropolitan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Metropolitan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Frye, Caitlin S (DOT)</dc:creator>
  <cp:keywords/>
  <dc:description/>
  <cp:lastModifiedBy>Deppner, Andrea D (DOT)</cp:lastModifiedBy>
  <cp:revision>2</cp:revision>
  <dcterms:created xsi:type="dcterms:W3CDTF">2020-03-17T22:34:00Z</dcterms:created>
  <dcterms:modified xsi:type="dcterms:W3CDTF">2020-03-17T22:34:00Z</dcterms:modified>
</cp:coreProperties>
</file>